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B9" w:rsidRPr="005901B9" w:rsidRDefault="005901B9" w:rsidP="005901B9">
      <w:pPr>
        <w:pStyle w:val="Default"/>
        <w:tabs>
          <w:tab w:val="left" w:pos="426"/>
        </w:tabs>
        <w:ind w:leftChars="-354" w:left="-850"/>
        <w:jc w:val="center"/>
        <w:rPr>
          <w:rFonts w:hAnsi="標楷體" w:cs="新細明體"/>
          <w:color w:val="auto"/>
          <w:sz w:val="30"/>
          <w:szCs w:val="30"/>
        </w:rPr>
      </w:pPr>
      <w:r w:rsidRPr="005901B9">
        <w:rPr>
          <w:rFonts w:hAnsi="標楷體" w:hint="eastAsia"/>
          <w:color w:val="222222"/>
          <w:sz w:val="32"/>
          <w:szCs w:val="32"/>
          <w:bdr w:val="none" w:sz="0" w:space="0" w:color="auto" w:frame="1"/>
        </w:rPr>
        <w:t>【</w:t>
      </w:r>
      <w:r w:rsidRPr="005901B9">
        <w:rPr>
          <w:rFonts w:hAnsi="標楷體" w:hint="eastAsia"/>
          <w:b/>
          <w:color w:val="222222"/>
          <w:sz w:val="32"/>
          <w:szCs w:val="32"/>
          <w:bdr w:val="none" w:sz="0" w:space="0" w:color="auto" w:frame="1"/>
        </w:rPr>
        <w:t>政風宣導-機關安全宣導</w:t>
      </w:r>
      <w:r w:rsidRPr="005901B9">
        <w:rPr>
          <w:rFonts w:hAnsi="標楷體" w:hint="eastAsia"/>
          <w:color w:val="222222"/>
          <w:sz w:val="32"/>
          <w:szCs w:val="32"/>
          <w:bdr w:val="none" w:sz="0" w:space="0" w:color="auto" w:frame="1"/>
        </w:rPr>
        <w:t>】</w:t>
      </w:r>
      <w:proofErr w:type="gramStart"/>
      <w:r w:rsidRPr="005901B9">
        <w:rPr>
          <w:rFonts w:hAnsi="標楷體" w:cs="新細明體" w:hint="eastAsia"/>
          <w:color w:val="auto"/>
          <w:sz w:val="30"/>
          <w:szCs w:val="30"/>
        </w:rPr>
        <w:t>拿破崙智退抗爭</w:t>
      </w:r>
      <w:proofErr w:type="gramEnd"/>
      <w:r w:rsidRPr="005901B9">
        <w:rPr>
          <w:rFonts w:hAnsi="標楷體" w:cs="新細明體" w:hint="eastAsia"/>
          <w:color w:val="auto"/>
          <w:sz w:val="30"/>
          <w:szCs w:val="30"/>
        </w:rPr>
        <w:t>民眾</w:t>
      </w:r>
    </w:p>
    <w:p w:rsidR="005901B9" w:rsidRPr="005901B9" w:rsidRDefault="005901B9" w:rsidP="005901B9">
      <w:pPr>
        <w:pStyle w:val="Web"/>
        <w:spacing w:line="400" w:lineRule="exact"/>
        <w:ind w:left="320" w:hangingChars="100" w:hanging="320"/>
        <w:jc w:val="right"/>
        <w:rPr>
          <w:rFonts w:ascii="標楷體" w:eastAsia="標楷體" w:hAnsi="標楷體" w:cstheme="minorBidi"/>
          <w:kern w:val="2"/>
          <w:sz w:val="32"/>
          <w:szCs w:val="32"/>
        </w:rPr>
      </w:pPr>
      <w:r w:rsidRPr="003F4897">
        <w:rPr>
          <w:rFonts w:ascii="標楷體" w:eastAsia="標楷體" w:hAnsi="標楷體" w:cs="華康仿宋體W4-WinCharSetFFFF-H" w:hint="eastAsia"/>
          <w:b/>
          <w:color w:val="000080"/>
          <w:sz w:val="32"/>
          <w:szCs w:val="32"/>
        </w:rPr>
        <w:t>廉政檢舉專線：0800-286-586</w:t>
      </w:r>
    </w:p>
    <w:p w:rsidR="005901B9" w:rsidRPr="008874BB" w:rsidRDefault="005901B9" w:rsidP="00E56637">
      <w:pPr>
        <w:spacing w:line="460" w:lineRule="exact"/>
        <w:rPr>
          <w:rFonts w:ascii="標楷體" w:eastAsia="標楷體" w:hAnsi="標楷體"/>
          <w:b/>
          <w:sz w:val="30"/>
          <w:szCs w:val="30"/>
        </w:rPr>
      </w:pPr>
      <w:r w:rsidRPr="008874BB">
        <w:rPr>
          <w:rFonts w:ascii="標楷體" w:eastAsia="標楷體" w:hAnsi="標楷體" w:hint="eastAsia"/>
          <w:b/>
          <w:sz w:val="30"/>
          <w:szCs w:val="30"/>
        </w:rPr>
        <w:t>故事經過：</w:t>
      </w:r>
    </w:p>
    <w:p w:rsidR="005901B9" w:rsidRPr="00E56637" w:rsidRDefault="005901B9" w:rsidP="00E56637">
      <w:pPr>
        <w:spacing w:line="460" w:lineRule="exact"/>
        <w:ind w:firstLineChars="177" w:firstLine="531"/>
        <w:rPr>
          <w:rFonts w:ascii="標楷體" w:eastAsia="標楷體" w:hAnsi="標楷體"/>
          <w:kern w:val="0"/>
          <w:sz w:val="30"/>
          <w:szCs w:val="30"/>
        </w:rPr>
      </w:pPr>
      <w:r w:rsidRPr="005901B9">
        <w:rPr>
          <w:rFonts w:ascii="標楷體" w:eastAsia="標楷體" w:hAnsi="標楷體" w:hint="eastAsia"/>
          <w:sz w:val="30"/>
          <w:szCs w:val="30"/>
        </w:rPr>
        <w:t>拿</w:t>
      </w:r>
      <w:r w:rsidRPr="00E56637">
        <w:rPr>
          <w:rFonts w:ascii="標楷體" w:eastAsia="標楷體" w:hAnsi="標楷體" w:hint="eastAsia"/>
          <w:sz w:val="30"/>
          <w:szCs w:val="30"/>
        </w:rPr>
        <w:t>破崙在擔任巴黎防衛司令時，因時局動</w:t>
      </w:r>
      <w:proofErr w:type="gramStart"/>
      <w:r w:rsidRPr="00E56637">
        <w:rPr>
          <w:rFonts w:ascii="標楷體" w:eastAsia="標楷體" w:hAnsi="標楷體" w:hint="eastAsia"/>
          <w:sz w:val="30"/>
          <w:szCs w:val="30"/>
        </w:rPr>
        <w:t>盪</w:t>
      </w:r>
      <w:proofErr w:type="gramEnd"/>
      <w:r w:rsidRPr="00E56637">
        <w:rPr>
          <w:rFonts w:ascii="標楷體" w:eastAsia="標楷體" w:hAnsi="標楷體" w:hint="eastAsia"/>
          <w:sz w:val="30"/>
          <w:szCs w:val="30"/>
        </w:rPr>
        <w:t>、缺乏糧食，進而引發市民暴動。拿破崙出面以溫和的態度勸誡大家停止騷動，但有一位肥胖的婦人卻鼓動大家不要離去，並說：「政府官員不顧我們的生活，他們吃得好、睡得好，養肥了，</w:t>
      </w:r>
      <w:proofErr w:type="gramStart"/>
      <w:r w:rsidRPr="00E56637">
        <w:rPr>
          <w:rFonts w:ascii="標楷體" w:eastAsia="標楷體" w:hAnsi="標楷體" w:hint="eastAsia"/>
          <w:sz w:val="30"/>
          <w:szCs w:val="30"/>
        </w:rPr>
        <w:t>卻瘦了</w:t>
      </w:r>
      <w:proofErr w:type="gramEnd"/>
      <w:r w:rsidRPr="00E56637">
        <w:rPr>
          <w:rFonts w:ascii="標楷體" w:eastAsia="標楷體" w:hAnsi="標楷體" w:hint="eastAsia"/>
          <w:sz w:val="30"/>
          <w:szCs w:val="30"/>
        </w:rPr>
        <w:t>我們，要讓我們餓肚子。」這時，拿破崙靈機一動，對著肥婦人及市民說：「大家說看看，我們</w:t>
      </w:r>
      <w:proofErr w:type="gramStart"/>
      <w:r w:rsidRPr="00E56637">
        <w:rPr>
          <w:rFonts w:ascii="標楷體" w:eastAsia="標楷體" w:hAnsi="標楷體" w:hint="eastAsia"/>
          <w:sz w:val="30"/>
          <w:szCs w:val="30"/>
        </w:rPr>
        <w:t>兩個哪一個胖呢</w:t>
      </w:r>
      <w:proofErr w:type="gramEnd"/>
      <w:r w:rsidRPr="00E56637">
        <w:rPr>
          <w:rFonts w:ascii="標楷體" w:eastAsia="標楷體" w:hAnsi="標楷體" w:hint="eastAsia"/>
          <w:sz w:val="30"/>
          <w:szCs w:val="30"/>
        </w:rPr>
        <w:t>？」婦人看到深高</w:t>
      </w:r>
      <w:proofErr w:type="gramStart"/>
      <w:r w:rsidRPr="00E56637">
        <w:rPr>
          <w:rFonts w:ascii="標楷體" w:eastAsia="標楷體" w:hAnsi="標楷體" w:hint="eastAsia"/>
          <w:sz w:val="30"/>
          <w:szCs w:val="30"/>
        </w:rPr>
        <w:t>不滿五尺四吋且</w:t>
      </w:r>
      <w:proofErr w:type="gramEnd"/>
      <w:r w:rsidRPr="00E56637">
        <w:rPr>
          <w:rFonts w:ascii="標楷體" w:eastAsia="標楷體" w:hAnsi="標楷體" w:hint="eastAsia"/>
          <w:sz w:val="30"/>
          <w:szCs w:val="30"/>
        </w:rPr>
        <w:t>瘦小的拿破崙，不禁面紅耳赤，接著群眾也跟著鳥獸散了。</w:t>
      </w:r>
      <w:r w:rsidRPr="00E56637">
        <w:rPr>
          <w:rFonts w:ascii="標楷體" w:eastAsia="標楷體" w:hAnsi="標楷體" w:hint="eastAsia"/>
          <w:sz w:val="30"/>
          <w:szCs w:val="30"/>
        </w:rPr>
        <w:br/>
      </w:r>
      <w:r w:rsidRPr="00E56637">
        <w:rPr>
          <w:rFonts w:ascii="標楷體" w:eastAsia="標楷體" w:hAnsi="標楷體" w:hint="eastAsia"/>
          <w:b/>
          <w:sz w:val="30"/>
          <w:szCs w:val="30"/>
        </w:rPr>
        <w:t>小結：</w:t>
      </w:r>
    </w:p>
    <w:p w:rsidR="005901B9" w:rsidRPr="00E56637" w:rsidRDefault="005901B9" w:rsidP="00E56637">
      <w:pPr>
        <w:spacing w:line="460" w:lineRule="exact"/>
        <w:ind w:firstLineChars="177" w:firstLine="531"/>
        <w:rPr>
          <w:rFonts w:ascii="標楷體" w:eastAsia="標楷體" w:hAnsi="標楷體"/>
          <w:szCs w:val="24"/>
        </w:rPr>
      </w:pPr>
      <w:r w:rsidRPr="00E56637">
        <w:rPr>
          <w:rFonts w:ascii="標楷體" w:eastAsia="標楷體" w:hAnsi="標楷體" w:hint="eastAsia"/>
          <w:sz w:val="30"/>
          <w:szCs w:val="30"/>
        </w:rPr>
        <w:t>面</w:t>
      </w:r>
      <w:r w:rsidRPr="00E56637">
        <w:rPr>
          <w:rFonts w:ascii="標楷體" w:eastAsia="標楷體" w:hAnsi="標楷體" w:hint="eastAsia"/>
          <w:color w:val="000000" w:themeColor="text1"/>
          <w:sz w:val="30"/>
          <w:szCs w:val="30"/>
        </w:rPr>
        <w:t>對陳情抗爭民眾時，除了要不卑不亢之外，更重要的是要有「智慧」及「技巧」，才可能化衝突於無形。</w:t>
      </w:r>
      <w:r w:rsidRPr="00E56637">
        <w:rPr>
          <w:rFonts w:ascii="標楷體" w:eastAsia="標楷體" w:hAnsi="標楷體" w:hint="eastAsia"/>
          <w:szCs w:val="24"/>
        </w:rPr>
        <w:t>(資料來源:桃園市政府財政局政風室)</w:t>
      </w:r>
      <w:bookmarkStart w:id="0" w:name="_GoBack"/>
      <w:bookmarkEnd w:id="0"/>
    </w:p>
    <w:p w:rsidR="005901B9" w:rsidRPr="00E56637" w:rsidRDefault="005901B9" w:rsidP="005901B9">
      <w:pPr>
        <w:pStyle w:val="Default"/>
        <w:spacing w:line="440" w:lineRule="exact"/>
        <w:rPr>
          <w:rFonts w:ascii="微軟正黑體" w:eastAsia="微軟正黑體" w:hAnsi="微軟正黑體" w:cs="新細明體"/>
          <w:b/>
          <w:color w:val="auto"/>
          <w:sz w:val="32"/>
          <w:szCs w:val="32"/>
        </w:rPr>
      </w:pPr>
    </w:p>
    <w:p w:rsidR="005901B9" w:rsidRDefault="005901B9" w:rsidP="005901B9">
      <w:pPr>
        <w:pStyle w:val="Default"/>
        <w:spacing w:line="440" w:lineRule="exact"/>
        <w:rPr>
          <w:rFonts w:ascii="微軟正黑體" w:eastAsia="微軟正黑體" w:hAnsi="微軟正黑體" w:cs="新細明體"/>
          <w:b/>
          <w:color w:val="7030A0"/>
          <w:sz w:val="48"/>
          <w:szCs w:val="48"/>
        </w:rPr>
      </w:pPr>
    </w:p>
    <w:p w:rsidR="005901B9" w:rsidRPr="00AC1A52" w:rsidRDefault="005901B9" w:rsidP="005901B9">
      <w:pPr>
        <w:spacing w:line="320" w:lineRule="exact"/>
      </w:pPr>
    </w:p>
    <w:p w:rsidR="005901B9" w:rsidRPr="005901B9" w:rsidRDefault="005901B9" w:rsidP="005901B9">
      <w:pPr>
        <w:spacing w:line="480" w:lineRule="exact"/>
        <w:ind w:right="439"/>
        <w:jc w:val="right"/>
        <w:rPr>
          <w:rFonts w:ascii="標楷體" w:eastAsia="標楷體" w:hAnsi="標楷體" w:cs="Arial"/>
          <w:spacing w:val="19"/>
          <w:kern w:val="0"/>
          <w:sz w:val="20"/>
          <w:szCs w:val="20"/>
        </w:rPr>
      </w:pPr>
      <w:r w:rsidRPr="005901B9">
        <w:rPr>
          <w:rFonts w:ascii="標楷體" w:eastAsia="標楷體" w:hAnsi="標楷體" w:cs="Arial" w:hint="eastAsia"/>
          <w:spacing w:val="19"/>
          <w:kern w:val="0"/>
          <w:sz w:val="20"/>
          <w:szCs w:val="20"/>
        </w:rPr>
        <w:t>109.0</w:t>
      </w:r>
      <w:r>
        <w:rPr>
          <w:rFonts w:ascii="標楷體" w:eastAsia="標楷體" w:hAnsi="標楷體" w:cs="Arial" w:hint="eastAsia"/>
          <w:spacing w:val="19"/>
          <w:kern w:val="0"/>
          <w:sz w:val="20"/>
          <w:szCs w:val="20"/>
        </w:rPr>
        <w:t>7</w:t>
      </w:r>
      <w:r w:rsidRPr="005901B9">
        <w:rPr>
          <w:rFonts w:ascii="標楷體" w:eastAsia="標楷體" w:hAnsi="標楷體" w:cs="Arial" w:hint="eastAsia"/>
          <w:spacing w:val="19"/>
          <w:kern w:val="0"/>
          <w:sz w:val="20"/>
          <w:szCs w:val="20"/>
        </w:rPr>
        <w:t>.</w:t>
      </w:r>
    </w:p>
    <w:p w:rsidR="005901B9" w:rsidRPr="005901B9" w:rsidRDefault="005901B9" w:rsidP="005901B9">
      <w:pPr>
        <w:spacing w:line="480" w:lineRule="exact"/>
        <w:ind w:right="84"/>
        <w:jc w:val="right"/>
        <w:rPr>
          <w:rFonts w:ascii="標楷體" w:eastAsia="標楷體" w:hAnsi="標楷體" w:cs="Arial"/>
          <w:spacing w:val="19"/>
          <w:kern w:val="0"/>
          <w:sz w:val="30"/>
          <w:szCs w:val="30"/>
        </w:rPr>
      </w:pPr>
      <w:r w:rsidRPr="005901B9">
        <w:rPr>
          <w:rFonts w:ascii="標楷體" w:eastAsia="標楷體" w:hAnsi="標楷體" w:cs="Arial" w:hint="eastAsia"/>
          <w:spacing w:val="19"/>
          <w:kern w:val="0"/>
          <w:sz w:val="30"/>
          <w:szCs w:val="30"/>
        </w:rPr>
        <w:t>新北市八里區公所政風室關心您</w:t>
      </w:r>
    </w:p>
    <w:p w:rsidR="00707919" w:rsidRPr="005901B9" w:rsidRDefault="00707919" w:rsidP="005901B9">
      <w:pPr>
        <w:spacing w:line="320" w:lineRule="exact"/>
        <w:rPr>
          <w:rFonts w:ascii="標楷體" w:eastAsia="標楷體" w:hAnsi="標楷體"/>
          <w:sz w:val="30"/>
          <w:szCs w:val="30"/>
        </w:rPr>
      </w:pPr>
    </w:p>
    <w:sectPr w:rsidR="00707919" w:rsidRPr="005901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-WinCharSetFFFF-H">
    <w:altName w:val="華康儷金黑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B9"/>
    <w:rsid w:val="005901B9"/>
    <w:rsid w:val="00707919"/>
    <w:rsid w:val="008874BB"/>
    <w:rsid w:val="00E5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1B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5901B9"/>
    <w:pPr>
      <w:widowControl/>
      <w:spacing w:after="360" w:line="384" w:lineRule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1B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5901B9"/>
    <w:pPr>
      <w:widowControl/>
      <w:spacing w:after="360" w:line="384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2020-06-11T01:25:00Z</dcterms:created>
  <dcterms:modified xsi:type="dcterms:W3CDTF">2020-06-11T01:52:00Z</dcterms:modified>
</cp:coreProperties>
</file>